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20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  <w:t>PRO-LIFE ISSUES</w:t>
      </w:r>
    </w:p>
    <w:p w:rsidR="004B7920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HUNGER GAMES LIBBY:</w:t>
      </w:r>
    </w:p>
    <w:p w:rsidR="00C23118" w:rsidRPr="00C23118" w:rsidRDefault="00C23118" w:rsidP="004B7920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Okay, now tell me why society should let you live.</w:t>
      </w:r>
    </w:p>
    <w:p w:rsidR="00C23118" w:rsidRPr="00C23118" w:rsidRDefault="004B7920" w:rsidP="004B7920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What kind of reasons do you need?</w:t>
      </w:r>
    </w:p>
    <w:p w:rsidR="004B7920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HUNGER GAMES LIBBY:</w:t>
      </w:r>
    </w:p>
    <w:p w:rsidR="00C23118" w:rsidRPr="00C23118" w:rsidRDefault="00C23118" w:rsidP="004B7920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What do you bring to the table? Are you famous? Rich? A geni</w:t>
      </w:r>
      <w:r w:rsidR="0035721B">
        <w:rPr>
          <w:rFonts w:asciiTheme="minorHAnsi" w:eastAsia="Calibri" w:hAnsiTheme="minorHAnsi" w:cstheme="minorHAnsi"/>
          <w:color w:val="000000"/>
          <w:sz w:val="28"/>
          <w:szCs w:val="28"/>
        </w:rPr>
        <w:t>us? Or are you smelly, diseased</w:t>
      </w:r>
      <w:bookmarkStart w:id="0" w:name="_GoBack"/>
      <w:bookmarkEnd w:id="0"/>
      <w:r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and annoying?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How about</w:t>
      </w:r>
      <w:r w:rsidR="0035721B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 unique human being with unique DNA and inherent dignity and worth.</w:t>
      </w:r>
    </w:p>
    <w:p w:rsidR="004B7920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HUNGER GAMES LIBBY:</w:t>
      </w:r>
    </w:p>
    <w:p w:rsidR="00C23118" w:rsidRPr="00C23118" w:rsidRDefault="00C23118" w:rsidP="004B7920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Oh, please. That stopped being a valid reason for existence ages ago.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No!</w:t>
      </w:r>
    </w:p>
    <w:p w:rsid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Lucky I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have to prove my worth to you, Mr. Cuddles.</w:t>
      </w:r>
    </w:p>
    <w:p w:rsidR="004B7920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  <w:t>CATHOLIC CENTRAL OPENING TITLES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Hi, and welcome to Catholic Central.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Kai.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today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we're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talking about the issues that fall under the umbrella of pro-life.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>
        <w:rPr>
          <w:rFonts w:asciiTheme="minorHAnsi" w:eastAsia="Calibri" w:hAnsiTheme="minorHAnsi" w:cstheme="minorHAnsi"/>
          <w:color w:val="000000"/>
          <w:sz w:val="28"/>
          <w:szCs w:val="28"/>
        </w:rPr>
        <w:t>I'll</w:t>
      </w:r>
      <w:proofErr w:type="gramEnd"/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just sum it up: 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Catholics care about the beginning, the end, and everything in between. I think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we're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done here.</w:t>
      </w:r>
    </w:p>
    <w:p w:rsidR="00C23118" w:rsidRPr="00C23118" w:rsidRDefault="004B7920" w:rsidP="004B7920">
      <w:pPr>
        <w:spacing w:before="10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No. OK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,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let's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dive in a little deeper. Living a committed, pro-life worldview is a beautiful, yet challenging, path. Caring about the beginning, middle, and end is what Catholics call a consistent ethic of life.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 consistent ethic of life holds that there is a sacredness within all human lives that goes deeper than our physical existence, and that there is a purpose and meaning to be found in every stage of life.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That means that at the foundational level the Church stands in opposition to all direct taking of life.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This includes abortion and euthanasia, but also the death penalty and the direct targeting of civilian populations in war.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But a consistent ethic of life also addresses social issues and condemns things that devalue human life.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Or, according to the Vatican II document, </w:t>
      </w:r>
      <w:proofErr w:type="spellStart"/>
      <w:r w:rsidR="00C23118" w:rsidRPr="004B7920">
        <w:rPr>
          <w:rFonts w:asciiTheme="minorHAnsi" w:eastAsia="Calibri" w:hAnsiTheme="minorHAnsi" w:cstheme="minorHAnsi"/>
          <w:i/>
          <w:color w:val="000000"/>
          <w:sz w:val="28"/>
          <w:szCs w:val="28"/>
        </w:rPr>
        <w:t>Gaudium</w:t>
      </w:r>
      <w:proofErr w:type="spellEnd"/>
      <w:r w:rsidR="00C23118" w:rsidRPr="004B7920">
        <w:rPr>
          <w:rFonts w:asciiTheme="minorHAnsi" w:eastAsia="Calibri" w:hAnsiTheme="minorHAnsi" w:cstheme="minorHAnsi"/>
          <w:i/>
          <w:color w:val="000000"/>
          <w:sz w:val="28"/>
          <w:szCs w:val="28"/>
        </w:rPr>
        <w:t xml:space="preserve"> </w:t>
      </w:r>
      <w:proofErr w:type="gramStart"/>
      <w:r w:rsidR="00C23118" w:rsidRPr="004B7920">
        <w:rPr>
          <w:rFonts w:asciiTheme="minorHAnsi" w:eastAsia="Calibri" w:hAnsiTheme="minorHAnsi" w:cstheme="minorHAnsi"/>
          <w:i/>
          <w:color w:val="000000"/>
          <w:sz w:val="28"/>
          <w:szCs w:val="28"/>
        </w:rPr>
        <w:t>et</w:t>
      </w:r>
      <w:proofErr w:type="gramEnd"/>
      <w:r w:rsidR="00C23118" w:rsidRPr="004B7920">
        <w:rPr>
          <w:rFonts w:asciiTheme="minorHAnsi" w:eastAsia="Calibri" w:hAnsiTheme="minorHAnsi" w:cstheme="minorHAnsi"/>
          <w:i/>
          <w:color w:val="000000"/>
          <w:sz w:val="28"/>
          <w:szCs w:val="28"/>
        </w:rPr>
        <w:t xml:space="preserve"> </w:t>
      </w:r>
      <w:proofErr w:type="spellStart"/>
      <w:r w:rsidR="00C23118" w:rsidRPr="004B7920">
        <w:rPr>
          <w:rFonts w:asciiTheme="minorHAnsi" w:eastAsia="Calibri" w:hAnsiTheme="minorHAnsi" w:cstheme="minorHAnsi"/>
          <w:i/>
          <w:color w:val="000000"/>
          <w:sz w:val="28"/>
          <w:szCs w:val="28"/>
        </w:rPr>
        <w:t>Spes</w:t>
      </w:r>
      <w:proofErr w:type="spell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, whatever violates the integrity of the human person.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whatever insults human dignity.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So that includes torture, arbitrary imprisonment, abuse of the environment, lack of access to healthcare.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VOICEOVER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Bingo.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As well as forced deportation, human trafficking, hunger, homelessness, and disgraceful working conditions.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The reason behind this is the fundamental belief that all lives are equal in dignity, no one is worth more than anyone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else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Jesus commands us to treat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everyone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as we would want to be treated.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RICH GUY: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Surely not those scurrilous, good for nothings, who steal from us upstanding citizens and drain our society.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Yes, Catholics believe that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you and every other person is created by God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, with an equally important life that should be protected in every aspect of society.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For Catholics, life issues are a matter of human rights. The lives of the vulnerable have to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be defended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, no matter how the current culture frames them.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Especially since history has proven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that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the lives labeled dispensable can change depending on who's in power.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So that includes the poor.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The disabled.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The homeless, the sick.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The marginalized, the bullied.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The immigrant, the refugee.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You get the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idea?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be pro-life means believing that all the messy, stinky, sinful people mean as much to God as you do, you stinky, messy, sinful person.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We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are called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speak up and give a hand to those less fortunate, as children of God.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Which brings us to some of the most vulnerable among us, the children of humans.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Right. The entire premise behind the pro-life worldview is to hold sacred every human life, from conception to its natural end. Catholics believe what science confirms.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At the moment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of conception, a human being begins its journey through all the uniquely human phases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of life. Everything is in place: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the genetics, the DNA, the building blocks that create a specific and unique physical and emotional human person.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Unlike any other cluster of cells in our bodies, a fertilized egg is on a specific journey to become an individualized human being.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Catholics believe that is a holy creation, a growing child, worthy of being protected.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Even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before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it can breathe on its own or feel pain.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For Catholics,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it's the life itself that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has value.</w:t>
      </w:r>
    </w:p>
    <w:p w:rsidR="004B7920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FEMINIST KAI:</w:t>
      </w:r>
    </w:p>
    <w:p w:rsidR="00C23118" w:rsidRPr="00C23118" w:rsidRDefault="00C23118" w:rsidP="004B7920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Yeah, right. Everyone knows that Catholics are religious pro-birth so that they can control women and their bodies.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Okay. Abortion does get a lot of attention, but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 about control at all.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As we said before, Catholics believe that a new life has the exact same value as its mother's life, and all other lives.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Catholics dedicate a lot of time and money to helping people throughout those lives.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Catholic groups are among the biggest groups of social services in the world, operating hospitals, schools, orphanages, shelters, soup kitchens, and supporting life in other ways.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But those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aren't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that controversial. So yada, yada, yada,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lots of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great moments of human triumph and fast forward to the end.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COMIC 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So, I said, "Euthanasia? What do I care what teens in Mongolia are up to?" Youth in Asia, Mongolia's in Asia. Anybody?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HECKLER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You're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 racist. Get off the stage.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You died up there.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without dignity. Which, by the way, is the opposite of what the Church wants for everyone. To die with dignity, naturally, and with as little suffering as possible.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Yes.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be clear, the catechism of the Catholic Church clarifies that medical treatment can be refused or stopped.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That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is basically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say that you can refuse overzealous treatment.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the difference between the will to cause death and accepting the inability to impede it.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The Church clearly sees the sometimes complicated or painful circumstances and choices that disease and modern medicine lay before us.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Catholics believe that the person whose life is ending is a great value to the world up to their very last breath.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even thought Catholics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want anyone to suffer, they believe that suffering can have meaning.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Part of that meaning is having a community that enters alongside both the suffering and the caregivers.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The dying teach us compassion, patience, tenderness, selflessness, and prepare us to face our own end of life.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On that lighthearted note,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let's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remember that defending human rights takes effort.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disruptive and demanding. In every stage of the human journey, Catholics realize that there can be complicated circumstances.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recognize there is a fraught cultural history in which the Church did not always live up to its own guidelines, and still struggles to grow in integrity today.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But what we are talking about is the core of Catholic beliefs and human rights. Also, remember that applying Catholic teaching transcends politics.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While we can work towards having just laws, it goes beyond what is legal versus illegal.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 consistent ethic of life requires us to examine how we are supporting human dignity in our interactions every day, with everyone, especially those we disagree with.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Being Catholic does not require you to solve every social and economic ill all by yourself. Catholics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are called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 a deeper activism, love and action. If only everyone did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their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best with that, our culture would be transformed.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To sum up, respecting, upholding, and defending every human life from conception to its natural end is good news.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To paraphrase Flannery O'Connor, the life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that's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saved may be your own.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For Catholic Central,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Kai.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</w:t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Until next time, choose life.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choose love.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For more on living a consistent eth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ic of life, go to our website, CatholicC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entral.com.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check out our episode on Catholic social teaching and be sure to hit Subscribe.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Do it.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Right now.</w:t>
      </w:r>
    </w:p>
    <w:p w:rsidR="00C23118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I dare you.</w:t>
      </w:r>
    </w:p>
    <w:p w:rsid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="00C23118" w:rsidRPr="00C2311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so good.</w:t>
      </w:r>
    </w:p>
    <w:p w:rsidR="004B7920" w:rsidRPr="00C23118" w:rsidRDefault="004B7920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:rsidR="004B7920" w:rsidRDefault="004B7920" w:rsidP="004B7920">
      <w:pPr>
        <w:jc w:val="right"/>
        <w:rPr>
          <w:sz w:val="22"/>
          <w:szCs w:val="22"/>
        </w:rPr>
      </w:pPr>
      <w:r>
        <w:rPr>
          <w:color w:val="000000"/>
        </w:rPr>
        <w:t>© 2019 Family Theater Productions All Rights Reserved     </w:t>
      </w:r>
    </w:p>
    <w:p w:rsidR="00C23118" w:rsidRPr="00C23118" w:rsidRDefault="00C23118" w:rsidP="00C23118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:rsidR="00D65F98" w:rsidRPr="00C23118" w:rsidRDefault="00FF3BBC">
      <w:pPr>
        <w:rPr>
          <w:rFonts w:asciiTheme="minorHAnsi" w:hAnsiTheme="minorHAnsi" w:cstheme="minorHAnsi"/>
          <w:sz w:val="28"/>
          <w:szCs w:val="28"/>
        </w:rPr>
      </w:pPr>
    </w:p>
    <w:sectPr w:rsidR="00D65F98" w:rsidRPr="00C2311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BC" w:rsidRDefault="00FF3BBC">
      <w:r>
        <w:separator/>
      </w:r>
    </w:p>
  </w:endnote>
  <w:endnote w:type="continuationSeparator" w:id="0">
    <w:p w:rsidR="00FF3BBC" w:rsidRDefault="00F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55" w:rsidRDefault="00FF3B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BC" w:rsidRDefault="00FF3BBC">
      <w:r>
        <w:separator/>
      </w:r>
    </w:p>
  </w:footnote>
  <w:footnote w:type="continuationSeparator" w:id="0">
    <w:p w:rsidR="00FF3BBC" w:rsidRDefault="00F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52"/>
      <w:gridCol w:w="2808"/>
    </w:tblGrid>
    <w:tr w:rsidR="00183A55">
      <w:tc>
        <w:tcPr>
          <w:tcW w:w="3500" w:type="pct"/>
          <w:tcBorders>
            <w:top w:val="nil"/>
            <w:left w:val="nil"/>
            <w:bottom w:val="nil"/>
            <w:right w:val="nil"/>
          </w:tcBorders>
          <w:noWrap/>
        </w:tcPr>
        <w:p w:rsidR="00183A55" w:rsidRDefault="00FF3BBC"/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 w:rsidR="00183A55" w:rsidRDefault="00FF3BBC">
          <w:pPr>
            <w:jc w:val="right"/>
          </w:pPr>
        </w:p>
      </w:tc>
    </w:tr>
  </w:tbl>
  <w:p w:rsidR="00183A55" w:rsidRDefault="00FF3B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18"/>
    <w:rsid w:val="0035721B"/>
    <w:rsid w:val="004B7920"/>
    <w:rsid w:val="00765FA2"/>
    <w:rsid w:val="00C23118"/>
    <w:rsid w:val="00CC56A8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0011"/>
  <w15:chartTrackingRefBased/>
  <w15:docId w15:val="{A4E36FF1-F1B9-4BAC-812A-5137EAC2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Kate</dc:creator>
  <cp:keywords/>
  <dc:description/>
  <cp:lastModifiedBy>O'Hare, Kate</cp:lastModifiedBy>
  <cp:revision>2</cp:revision>
  <dcterms:created xsi:type="dcterms:W3CDTF">2019-01-17T17:49:00Z</dcterms:created>
  <dcterms:modified xsi:type="dcterms:W3CDTF">2019-01-17T18:46:00Z</dcterms:modified>
</cp:coreProperties>
</file>